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319B5" w14:textId="77777777" w:rsidR="00A247D0" w:rsidRDefault="00A247D0"/>
    <w:p w14:paraId="60D3595C" w14:textId="006F1130" w:rsidR="006E430D" w:rsidRPr="00E7344A" w:rsidRDefault="00104782">
      <w:pPr>
        <w:rPr>
          <w:rFonts w:cstheme="minorHAnsi"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1" layoutInCell="1" allowOverlap="1" wp14:anchorId="13833922" wp14:editId="091DBA09">
            <wp:simplePos x="0" y="0"/>
            <wp:positionH relativeFrom="margin">
              <wp:posOffset>-899795</wp:posOffset>
            </wp:positionH>
            <wp:positionV relativeFrom="margin">
              <wp:posOffset>-899795</wp:posOffset>
            </wp:positionV>
            <wp:extent cx="7578000" cy="2167200"/>
            <wp:effectExtent l="0" t="0" r="0" b="0"/>
            <wp:wrapNone/>
            <wp:docPr id="930608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6082" name="Obraz 930608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8000" cy="216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1B3D">
        <w:tab/>
      </w:r>
      <w:r w:rsidR="00061B3D">
        <w:tab/>
      </w:r>
      <w:r w:rsidR="00061B3D">
        <w:tab/>
      </w:r>
      <w:r w:rsidR="00061B3D">
        <w:tab/>
      </w:r>
      <w:r w:rsidR="00061B3D">
        <w:tab/>
      </w:r>
      <w:r w:rsidR="00061B3D">
        <w:tab/>
      </w:r>
      <w:r w:rsidR="00061B3D">
        <w:tab/>
      </w:r>
      <w:r w:rsidR="00061B3D">
        <w:tab/>
      </w:r>
      <w:r w:rsidR="00103ECB">
        <w:t xml:space="preserve">           </w:t>
      </w:r>
      <w:r w:rsidR="006D0BCB">
        <w:t xml:space="preserve">    </w:t>
      </w:r>
    </w:p>
    <w:p w14:paraId="62CBF843" w14:textId="048D58B5" w:rsidR="006E430D" w:rsidRPr="00E7344A" w:rsidRDefault="006E430D">
      <w:pPr>
        <w:rPr>
          <w:rFonts w:cstheme="minorHAnsi"/>
          <w:sz w:val="24"/>
          <w:szCs w:val="24"/>
        </w:rPr>
      </w:pPr>
    </w:p>
    <w:p w14:paraId="0A8B2A97" w14:textId="77777777" w:rsidR="006E430D" w:rsidRPr="00E7344A" w:rsidRDefault="006E430D">
      <w:pPr>
        <w:rPr>
          <w:rFonts w:cstheme="minorHAnsi"/>
          <w:sz w:val="24"/>
          <w:szCs w:val="24"/>
        </w:rPr>
      </w:pPr>
    </w:p>
    <w:p w14:paraId="1A197406" w14:textId="2A21ADF3" w:rsidR="006E430D" w:rsidRDefault="006E430D">
      <w:pPr>
        <w:rPr>
          <w:rFonts w:cstheme="minorHAnsi"/>
          <w:sz w:val="24"/>
          <w:szCs w:val="24"/>
        </w:rPr>
      </w:pPr>
    </w:p>
    <w:p w14:paraId="691AFDDE" w14:textId="77777777" w:rsidR="00E7344A" w:rsidRPr="00E7344A" w:rsidRDefault="00E7344A">
      <w:pPr>
        <w:rPr>
          <w:rFonts w:cstheme="minorHAnsi"/>
          <w:sz w:val="24"/>
          <w:szCs w:val="24"/>
        </w:rPr>
      </w:pPr>
    </w:p>
    <w:p w14:paraId="6B61B7F1" w14:textId="7F9EEAAE" w:rsidR="002F43B1" w:rsidRPr="002F43B1" w:rsidRDefault="002F43B1" w:rsidP="002F43B1">
      <w:pPr>
        <w:spacing w:after="0" w:line="360" w:lineRule="auto"/>
        <w:jc w:val="center"/>
        <w:rPr>
          <w:rFonts w:ascii="Arial" w:eastAsia="Yu Gothic" w:hAnsi="Arial" w:cs="Arial"/>
          <w:b/>
          <w:sz w:val="24"/>
          <w:szCs w:val="24"/>
          <w:lang w:eastAsia="pl-PL"/>
        </w:rPr>
      </w:pPr>
      <w:r w:rsidRPr="002F43B1">
        <w:rPr>
          <w:rFonts w:ascii="Arial" w:eastAsia="Yu Gothic" w:hAnsi="Arial" w:cs="Arial"/>
          <w:b/>
          <w:sz w:val="24"/>
          <w:szCs w:val="24"/>
          <w:lang w:eastAsia="pl-PL"/>
        </w:rPr>
        <w:t xml:space="preserve">Ogłoszenie wyników konkursu na stanowisko asystenta w grupie pracowników dydaktycznych w Instytucie </w:t>
      </w:r>
      <w:r w:rsidR="0048169C">
        <w:rPr>
          <w:rFonts w:ascii="Arial" w:eastAsia="Yu Gothic" w:hAnsi="Arial" w:cs="Arial"/>
          <w:b/>
          <w:sz w:val="24"/>
          <w:szCs w:val="24"/>
          <w:lang w:eastAsia="pl-PL"/>
        </w:rPr>
        <w:t>Ubioru</w:t>
      </w:r>
      <w:r w:rsidRPr="002F43B1">
        <w:rPr>
          <w:rFonts w:ascii="Arial" w:eastAsia="Yu Gothic" w:hAnsi="Arial" w:cs="Arial"/>
          <w:b/>
          <w:sz w:val="24"/>
          <w:szCs w:val="24"/>
          <w:lang w:eastAsia="pl-PL"/>
        </w:rPr>
        <w:t xml:space="preserve"> na Wydziale Sztuk Projektowych Akademii Sztuk Pięknych im. Władysława Strzemińskiego w Łodzi</w:t>
      </w:r>
    </w:p>
    <w:p w14:paraId="4DBC5B57" w14:textId="40CF1F4E" w:rsidR="002F43B1" w:rsidRPr="002F43B1" w:rsidRDefault="002F43B1" w:rsidP="002F43B1">
      <w:pPr>
        <w:keepNext/>
        <w:spacing w:before="240" w:after="60" w:line="360" w:lineRule="auto"/>
        <w:jc w:val="both"/>
        <w:outlineLvl w:val="0"/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</w:pP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Działając na podstawie art. 119 ustawy z dnia 20 lipca 2018 r. Prawo o szkolnictwie wyższym i nauce (Dz.U. z 2018 r. poz. 1668) oraz art. 143 Statutu ASP w Łodzi, Rektor Akademii Sztuk Pięknych im. Władysława Strzemińskiego w Łodzi informuje o wynikach konkursu</w:t>
      </w:r>
      <w:r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 </w:t>
      </w: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na stanowisko asystenta w Instytucie </w:t>
      </w:r>
      <w:r w:rsidR="0048169C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Ubioru</w:t>
      </w: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 na Wydziale Sztuk Projektowych i wyłonieniu kandydatki :</w:t>
      </w:r>
    </w:p>
    <w:p w14:paraId="4E08F61E" w14:textId="3FFB4D36" w:rsidR="002F43B1" w:rsidRPr="002F43B1" w:rsidRDefault="002F43B1" w:rsidP="002F43B1">
      <w:pPr>
        <w:keepNext/>
        <w:spacing w:before="240" w:after="60" w:line="360" w:lineRule="auto"/>
        <w:jc w:val="center"/>
        <w:outlineLvl w:val="0"/>
        <w:rPr>
          <w:rFonts w:ascii="Arial" w:eastAsia="Yu Gothic" w:hAnsi="Arial" w:cs="Arial"/>
          <w:b/>
          <w:bCs/>
          <w:kern w:val="32"/>
          <w:sz w:val="24"/>
          <w:szCs w:val="24"/>
          <w:lang w:eastAsia="pl-PL"/>
        </w:rPr>
      </w:pPr>
      <w:r w:rsidRPr="002F43B1">
        <w:rPr>
          <w:rFonts w:ascii="Arial" w:eastAsia="Yu Gothic" w:hAnsi="Arial" w:cs="Arial"/>
          <w:b/>
          <w:bCs/>
          <w:kern w:val="32"/>
          <w:sz w:val="24"/>
          <w:szCs w:val="24"/>
          <w:lang w:eastAsia="pl-PL"/>
        </w:rPr>
        <w:t xml:space="preserve">mgr </w:t>
      </w:r>
      <w:r w:rsidR="005F7656">
        <w:rPr>
          <w:rFonts w:ascii="Arial" w:eastAsia="Yu Gothic" w:hAnsi="Arial" w:cs="Arial"/>
          <w:b/>
          <w:bCs/>
          <w:kern w:val="32"/>
          <w:sz w:val="24"/>
          <w:szCs w:val="24"/>
          <w:lang w:eastAsia="pl-PL"/>
        </w:rPr>
        <w:t>Olgi Galińskiej</w:t>
      </w:r>
    </w:p>
    <w:p w14:paraId="48D6AAC0" w14:textId="2A995E8B" w:rsidR="002F43B1" w:rsidRPr="002F43B1" w:rsidRDefault="002F43B1" w:rsidP="002F43B1">
      <w:pPr>
        <w:keepNext/>
        <w:spacing w:before="240" w:after="60" w:line="360" w:lineRule="auto"/>
        <w:jc w:val="both"/>
        <w:outlineLvl w:val="0"/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</w:pP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na stanowisko asystenta, w grupie pracowników </w:t>
      </w:r>
      <w:r w:rsidR="0048169C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d</w:t>
      </w: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ydaktycznych,</w:t>
      </w: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br/>
        <w:t xml:space="preserve">w wymiarze pełnego etatu w Instytucie </w:t>
      </w:r>
      <w:r w:rsidR="0048169C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Ubioru </w:t>
      </w:r>
      <w:r w:rsidR="0048169C" w:rsidRPr="0048169C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w </w:t>
      </w:r>
      <w:bookmarkStart w:id="0" w:name="_Hlk239844899"/>
      <w:r w:rsidR="00950731" w:rsidRPr="0095073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Pracowni Projektowania Kostiumu Teatralnego i Filmowego</w:t>
      </w: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 </w:t>
      </w:r>
      <w:bookmarkEnd w:id="0"/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na Wydziale Sztuk Projektowych.</w:t>
      </w:r>
    </w:p>
    <w:p w14:paraId="6E615706" w14:textId="77777777" w:rsidR="002F43B1" w:rsidRPr="002F43B1" w:rsidRDefault="002F43B1" w:rsidP="002F43B1">
      <w:pPr>
        <w:keepNext/>
        <w:spacing w:before="240" w:after="60" w:line="240" w:lineRule="auto"/>
        <w:outlineLvl w:val="0"/>
        <w:rPr>
          <w:rFonts w:ascii="Arial" w:eastAsia="Yu Gothic" w:hAnsi="Arial" w:cs="Arial"/>
          <w:b/>
          <w:bCs/>
          <w:kern w:val="32"/>
          <w:sz w:val="24"/>
          <w:szCs w:val="24"/>
          <w:lang w:eastAsia="pl-PL"/>
        </w:rPr>
      </w:pPr>
      <w:r w:rsidRPr="002F43B1">
        <w:rPr>
          <w:rFonts w:ascii="Arial" w:eastAsia="Yu Gothic" w:hAnsi="Arial" w:cs="Arial"/>
          <w:b/>
          <w:bCs/>
          <w:kern w:val="32"/>
          <w:sz w:val="24"/>
          <w:szCs w:val="24"/>
          <w:lang w:eastAsia="pl-PL"/>
        </w:rPr>
        <w:t>Uzasadnienie:</w:t>
      </w:r>
    </w:p>
    <w:p w14:paraId="275461C4" w14:textId="50BDBE17" w:rsidR="002F43B1" w:rsidRPr="002F43B1" w:rsidRDefault="002F43B1" w:rsidP="002F43B1">
      <w:pPr>
        <w:keepNext/>
        <w:spacing w:before="240" w:after="60" w:line="360" w:lineRule="auto"/>
        <w:jc w:val="both"/>
        <w:outlineLvl w:val="0"/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</w:pP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Członkowie Komisji Konkursowej po zapoznaniu się ze złożoną przez aplikującą kandydatkę dokumentacją dorobku dydaktycznego i praktycznego ocenili, że spełnia on</w:t>
      </w:r>
      <w:r w:rsidR="008917DC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a</w:t>
      </w: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 wymagania formalne, określone w ustawie z dnia 20 lipca 2018 r. - </w:t>
      </w: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br/>
        <w:t xml:space="preserve">Prawo o szkolnictwie wyższym i nauce, Statucie Akademii Sztuk Pięknych </w:t>
      </w: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br/>
        <w:t xml:space="preserve">im. Władysława Strzemińskiego w Łodzi oraz pozostałe szczegółowe kryteria kwalifikacyjne zawarte w ogłoszeniu konkursowym. </w:t>
      </w:r>
    </w:p>
    <w:p w14:paraId="6B3754EC" w14:textId="17C6D03A" w:rsidR="002F43B1" w:rsidRPr="002F43B1" w:rsidRDefault="002F43B1" w:rsidP="005F7656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2F43B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Przedstawiona dokumentacja w postaci portfolio świadczy o aktualnej świadomości projektowej kandydatki, połączonej z biegłością realizacyjną </w:t>
      </w:r>
      <w:r w:rsidR="005F7656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tworzonych projektów</w:t>
      </w:r>
      <w:r w:rsidRPr="002F43B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. </w:t>
      </w:r>
      <w:r w:rsidRPr="002F43B1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  <w:t xml:space="preserve">Pani mgr </w:t>
      </w:r>
      <w:r w:rsidR="0050772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Olga Galińska</w:t>
      </w:r>
      <w:r w:rsidRPr="002F43B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posiada doświadczenie zawodowe, które zdobywała </w:t>
      </w:r>
      <w:r w:rsidRPr="002F43B1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  <w:t>wykonując zlecone zadania oraz projekty. Ma na koncie projekty koncepcyjne oraz</w:t>
      </w:r>
      <w:r w:rsidR="00E94926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E94926" w:rsidRPr="00E94926">
        <w:rPr>
          <w:rFonts w:ascii="Arial" w:eastAsia="Times New Roman" w:hAnsi="Arial" w:cs="Arial"/>
          <w:color w:val="121212"/>
          <w:sz w:val="24"/>
          <w:szCs w:val="24"/>
          <w:lang w:eastAsia="pl-PL"/>
        </w:rPr>
        <w:t xml:space="preserve">doświadczenie zawodowe jako kostiumograf </w:t>
      </w:r>
      <w:r w:rsidR="00E94926">
        <w:rPr>
          <w:rFonts w:ascii="Arial" w:eastAsia="Times New Roman" w:hAnsi="Arial" w:cs="Arial"/>
          <w:color w:val="121212"/>
          <w:sz w:val="24"/>
          <w:szCs w:val="24"/>
          <w:lang w:eastAsia="pl-PL"/>
        </w:rPr>
        <w:t xml:space="preserve">nabyte przy </w:t>
      </w:r>
      <w:r w:rsidR="00E94926" w:rsidRPr="00E94926">
        <w:rPr>
          <w:rFonts w:ascii="Arial" w:eastAsia="Times New Roman" w:hAnsi="Arial" w:cs="Arial"/>
          <w:color w:val="121212"/>
          <w:sz w:val="24"/>
          <w:szCs w:val="24"/>
          <w:lang w:eastAsia="pl-PL"/>
        </w:rPr>
        <w:t xml:space="preserve">realizacji projektów </w:t>
      </w:r>
      <w:r w:rsidR="00E94926" w:rsidRPr="00E94926">
        <w:rPr>
          <w:rFonts w:ascii="Arial" w:eastAsia="Times New Roman" w:hAnsi="Arial" w:cs="Arial"/>
          <w:color w:val="121212"/>
          <w:sz w:val="24"/>
          <w:szCs w:val="24"/>
          <w:lang w:eastAsia="pl-PL"/>
        </w:rPr>
        <w:lastRenderedPageBreak/>
        <w:t>artystycznych</w:t>
      </w:r>
      <w:r w:rsidRPr="002F43B1">
        <w:rPr>
          <w:rFonts w:ascii="Arial" w:eastAsia="Yu Gothic" w:hAnsi="Arial" w:cs="Arial"/>
          <w:sz w:val="24"/>
          <w:szCs w:val="24"/>
          <w:lang w:eastAsia="pl-PL"/>
        </w:rPr>
        <w:t xml:space="preserve">. Dodatkowym atutem jest także </w:t>
      </w:r>
      <w:r w:rsidRPr="002F43B1">
        <w:rPr>
          <w:rFonts w:ascii="Arial" w:eastAsia="Times New Roman" w:hAnsi="Arial" w:cs="Arial"/>
          <w:sz w:val="24"/>
          <w:szCs w:val="24"/>
          <w:lang w:eastAsia="pl-PL"/>
        </w:rPr>
        <w:t xml:space="preserve">doświadczenie i umiejętności </w:t>
      </w:r>
      <w:r w:rsidRPr="002F43B1">
        <w:rPr>
          <w:rFonts w:ascii="Arial" w:eastAsia="Times New Roman" w:hAnsi="Arial" w:cs="Arial"/>
          <w:bCs/>
          <w:sz w:val="24"/>
          <w:szCs w:val="24"/>
          <w:lang w:eastAsia="pl-PL"/>
        </w:rPr>
        <w:t>dydaktyczne.</w:t>
      </w:r>
    </w:p>
    <w:p w14:paraId="44C1CED4" w14:textId="010F0884" w:rsidR="002F43B1" w:rsidRDefault="002F43B1" w:rsidP="002F43B1">
      <w:pPr>
        <w:spacing w:before="60" w:after="0" w:line="360" w:lineRule="auto"/>
        <w:jc w:val="both"/>
        <w:rPr>
          <w:rFonts w:ascii="Arial" w:eastAsia="Yu Gothic" w:hAnsi="Arial" w:cs="Arial"/>
          <w:sz w:val="24"/>
          <w:szCs w:val="24"/>
          <w:lang w:eastAsia="pl-PL"/>
        </w:rPr>
      </w:pPr>
      <w:r w:rsidRPr="002F43B1">
        <w:rPr>
          <w:rFonts w:ascii="Arial" w:eastAsia="Yu Gothic" w:hAnsi="Arial" w:cs="Arial"/>
          <w:sz w:val="24"/>
          <w:szCs w:val="24"/>
          <w:lang w:eastAsia="pl-PL"/>
        </w:rPr>
        <w:t xml:space="preserve">Zaprezentowany przez kandydatkę dorobek jest zgodny z potrzebami Instytutu </w:t>
      </w:r>
      <w:r w:rsidR="00E94926">
        <w:rPr>
          <w:rFonts w:ascii="Arial" w:eastAsia="Yu Gothic" w:hAnsi="Arial" w:cs="Arial"/>
          <w:sz w:val="24"/>
          <w:szCs w:val="24"/>
          <w:lang w:eastAsia="pl-PL"/>
        </w:rPr>
        <w:t>Ubioru</w:t>
      </w:r>
      <w:r w:rsidRPr="002F43B1">
        <w:rPr>
          <w:rFonts w:ascii="Arial" w:eastAsia="Yu Gothic" w:hAnsi="Arial" w:cs="Arial"/>
          <w:sz w:val="24"/>
          <w:szCs w:val="24"/>
          <w:lang w:eastAsia="pl-PL"/>
        </w:rPr>
        <w:t xml:space="preserve">. Oceną komisji konkursowej jest ona odpowiednią osobą do objęcia stanowiska asystenta w Instytucie </w:t>
      </w:r>
      <w:r w:rsidR="00E94926">
        <w:rPr>
          <w:rFonts w:ascii="Arial" w:eastAsia="Yu Gothic" w:hAnsi="Arial" w:cs="Arial"/>
          <w:sz w:val="24"/>
          <w:szCs w:val="24"/>
          <w:lang w:eastAsia="pl-PL"/>
        </w:rPr>
        <w:t xml:space="preserve">Ubioru w </w:t>
      </w:r>
      <w:r w:rsidR="00E94926" w:rsidRPr="00E94926">
        <w:rPr>
          <w:rFonts w:ascii="Arial" w:eastAsia="Yu Gothic" w:hAnsi="Arial" w:cs="Arial"/>
          <w:sz w:val="24"/>
          <w:szCs w:val="24"/>
          <w:lang w:eastAsia="pl-PL"/>
        </w:rPr>
        <w:t>Pracowni Projektowania Kostiumu Teatralnego i Filmowego</w:t>
      </w:r>
      <w:r w:rsidRPr="002F43B1">
        <w:rPr>
          <w:rFonts w:ascii="Arial" w:eastAsia="Yu Gothic" w:hAnsi="Arial" w:cs="Arial"/>
          <w:sz w:val="24"/>
          <w:szCs w:val="24"/>
          <w:lang w:eastAsia="pl-PL"/>
        </w:rPr>
        <w:t xml:space="preserve">. </w:t>
      </w:r>
    </w:p>
    <w:p w14:paraId="10B408D5" w14:textId="65C38A4D" w:rsidR="0048169C" w:rsidRDefault="0048169C" w:rsidP="002F43B1">
      <w:pPr>
        <w:spacing w:before="60" w:after="0" w:line="360" w:lineRule="auto"/>
        <w:jc w:val="both"/>
        <w:rPr>
          <w:rFonts w:ascii="Arial" w:eastAsia="Yu Gothic" w:hAnsi="Arial" w:cs="Arial"/>
          <w:sz w:val="24"/>
          <w:szCs w:val="24"/>
          <w:lang w:eastAsia="pl-PL"/>
        </w:rPr>
      </w:pPr>
    </w:p>
    <w:p w14:paraId="199D8B49" w14:textId="77777777" w:rsidR="0048169C" w:rsidRPr="002F43B1" w:rsidRDefault="0048169C" w:rsidP="002F43B1">
      <w:pPr>
        <w:spacing w:before="60" w:after="0" w:line="360" w:lineRule="auto"/>
        <w:jc w:val="both"/>
        <w:rPr>
          <w:rFonts w:ascii="Arial" w:eastAsia="Yu Gothic" w:hAnsi="Arial" w:cs="Arial"/>
          <w:sz w:val="24"/>
          <w:szCs w:val="24"/>
          <w:lang w:eastAsia="pl-PL"/>
        </w:rPr>
      </w:pPr>
    </w:p>
    <w:p w14:paraId="5A2886D6" w14:textId="4EE41C8D" w:rsidR="002F43B1" w:rsidRPr="002F43B1" w:rsidRDefault="002F43B1" w:rsidP="002F43B1">
      <w:pPr>
        <w:keepNext/>
        <w:spacing w:before="240" w:after="60" w:line="360" w:lineRule="auto"/>
        <w:jc w:val="right"/>
        <w:outlineLvl w:val="0"/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</w:pP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dr hab. Przemysław Wachowski</w:t>
      </w:r>
      <w:r w:rsidR="0048169C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>, prof. uczelni</w:t>
      </w:r>
    </w:p>
    <w:p w14:paraId="5FC9A831" w14:textId="77777777" w:rsidR="002F43B1" w:rsidRPr="002F43B1" w:rsidRDefault="002F43B1" w:rsidP="002F43B1">
      <w:pPr>
        <w:keepNext/>
        <w:spacing w:before="240" w:after="60" w:line="360" w:lineRule="auto"/>
        <w:jc w:val="right"/>
        <w:outlineLvl w:val="0"/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</w:pP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Rektor Akademii Sztuk Pięknych </w:t>
      </w:r>
    </w:p>
    <w:p w14:paraId="56464195" w14:textId="77777777" w:rsidR="002F43B1" w:rsidRPr="002F43B1" w:rsidRDefault="002F43B1" w:rsidP="002F43B1">
      <w:pPr>
        <w:keepNext/>
        <w:spacing w:before="240" w:after="60" w:line="360" w:lineRule="auto"/>
        <w:jc w:val="right"/>
        <w:outlineLvl w:val="0"/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</w:pPr>
      <w:r w:rsidRPr="002F43B1">
        <w:rPr>
          <w:rFonts w:ascii="Arial" w:eastAsia="Yu Gothic" w:hAnsi="Arial" w:cs="Arial"/>
          <w:bCs/>
          <w:kern w:val="32"/>
          <w:sz w:val="24"/>
          <w:szCs w:val="24"/>
          <w:lang w:eastAsia="pl-PL"/>
        </w:rPr>
        <w:t xml:space="preserve">im. Władysława Strzemińskiego w Łodzi </w:t>
      </w:r>
    </w:p>
    <w:p w14:paraId="11A5F628" w14:textId="77777777" w:rsidR="00061B3D" w:rsidRPr="00E7344A" w:rsidRDefault="00061B3D" w:rsidP="00061B3D">
      <w:pPr>
        <w:pStyle w:val="Nagwek"/>
        <w:rPr>
          <w:rFonts w:asciiTheme="minorHAnsi" w:hAnsiTheme="minorHAnsi" w:cstheme="minorHAnsi"/>
        </w:rPr>
      </w:pPr>
    </w:p>
    <w:p w14:paraId="257C0A4A" w14:textId="51A8CA8D" w:rsidR="00104782" w:rsidRDefault="00104782" w:rsidP="00E7344A">
      <w:pPr>
        <w:tabs>
          <w:tab w:val="left" w:pos="5220"/>
        </w:tabs>
      </w:pPr>
    </w:p>
    <w:p w14:paraId="14498994" w14:textId="77777777" w:rsidR="006E430D" w:rsidRDefault="006E430D"/>
    <w:p w14:paraId="15B2AB8C" w14:textId="77777777" w:rsidR="006E430D" w:rsidRDefault="006E430D"/>
    <w:p w14:paraId="4C2064DA" w14:textId="77777777" w:rsidR="00104782" w:rsidRDefault="00104782"/>
    <w:p w14:paraId="4ED332FD" w14:textId="77777777" w:rsidR="00104782" w:rsidRDefault="00104782"/>
    <w:p w14:paraId="5E5E6C4E" w14:textId="77777777" w:rsidR="006E430D" w:rsidRDefault="006E430D"/>
    <w:p w14:paraId="244F062A" w14:textId="77777777" w:rsidR="006E430D" w:rsidRDefault="006E430D"/>
    <w:sectPr w:rsidR="006E43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62DDF"/>
    <w:multiLevelType w:val="hybridMultilevel"/>
    <w:tmpl w:val="A5149C68"/>
    <w:lvl w:ilvl="0" w:tplc="629200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622"/>
    <w:rsid w:val="00061B3D"/>
    <w:rsid w:val="00103ECB"/>
    <w:rsid w:val="00104782"/>
    <w:rsid w:val="002F43B1"/>
    <w:rsid w:val="003A2FD7"/>
    <w:rsid w:val="003B342C"/>
    <w:rsid w:val="0048169C"/>
    <w:rsid w:val="004959AE"/>
    <w:rsid w:val="00507729"/>
    <w:rsid w:val="005F7656"/>
    <w:rsid w:val="006D0BCB"/>
    <w:rsid w:val="006E430D"/>
    <w:rsid w:val="007957A0"/>
    <w:rsid w:val="008917DC"/>
    <w:rsid w:val="00950731"/>
    <w:rsid w:val="00A247D0"/>
    <w:rsid w:val="00AA6622"/>
    <w:rsid w:val="00AE4ADD"/>
    <w:rsid w:val="00E7344A"/>
    <w:rsid w:val="00E94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D5AA4"/>
  <w15:chartTrackingRefBased/>
  <w15:docId w15:val="{E0C5C663-42B3-4EB1-9856-414DC2AF3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66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61B3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061B3D"/>
    <w:rPr>
      <w:rFonts w:ascii="Calibri" w:eastAsia="Calibri" w:hAnsi="Calibri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061B3D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Klaudiusz Pijanowski</dc:creator>
  <cp:keywords/>
  <dc:description/>
  <cp:lastModifiedBy>Katarzyna Pawlak</cp:lastModifiedBy>
  <cp:revision>7</cp:revision>
  <cp:lastPrinted>2026-09-09T10:06:00Z</cp:lastPrinted>
  <dcterms:created xsi:type="dcterms:W3CDTF">2026-09-04T08:36:00Z</dcterms:created>
  <dcterms:modified xsi:type="dcterms:W3CDTF">2026-09-14T09:50:00Z</dcterms:modified>
</cp:coreProperties>
</file>